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02C73" w14:textId="77777777" w:rsidR="00FE6FCD" w:rsidRPr="00E16E06" w:rsidRDefault="00FE6FCD" w:rsidP="00FE6FCD">
      <w:pPr>
        <w:rPr>
          <w:b/>
          <w:bCs/>
        </w:rPr>
      </w:pPr>
      <w:r w:rsidRPr="00E16E06">
        <w:rPr>
          <w:b/>
          <w:bCs/>
        </w:rPr>
        <w:t>Dagopening 24-02-2025</w:t>
      </w:r>
    </w:p>
    <w:p w14:paraId="1190ACC4" w14:textId="2378F687" w:rsidR="00D65671" w:rsidRDefault="00D65671" w:rsidP="00FE6FCD">
      <w:r>
        <w:t>Teksten voor bij de PPT.</w:t>
      </w:r>
    </w:p>
    <w:p w14:paraId="07D151C8" w14:textId="6A601F08" w:rsidR="00FE6FCD" w:rsidRPr="00E16E06" w:rsidRDefault="00A85452" w:rsidP="00A85452">
      <w:pPr>
        <w:rPr>
          <w:b/>
          <w:bCs/>
        </w:rPr>
      </w:pPr>
      <w:r w:rsidRPr="00E16E06">
        <w:rPr>
          <w:b/>
          <w:bCs/>
        </w:rPr>
        <w:t>Dia 1</w:t>
      </w:r>
    </w:p>
    <w:p w14:paraId="043B14DD" w14:textId="77777777" w:rsidR="00FE6FCD" w:rsidRDefault="00FE6FCD" w:rsidP="00FE6FCD">
      <w:pPr>
        <w:spacing w:before="240" w:after="0"/>
      </w:pPr>
      <w:r>
        <w:t>Vrijdag 14 februari overleed Michiel van der Sluis, leerling uit Havo 4. Michiel is overleden aan de gevolgen van zijn ziekte kanker.</w:t>
      </w:r>
    </w:p>
    <w:p w14:paraId="699C2665" w14:textId="77777777" w:rsidR="00FE6FCD" w:rsidRDefault="00FE6FCD" w:rsidP="00FE6FCD">
      <w:pPr>
        <w:spacing w:after="0"/>
      </w:pPr>
      <w:r>
        <w:t>Afgelopen vrijdag hebben we afscheid genomen van Michiel met prachtige verhalen en herinneringen aan hem. Herinneringen zullen altijd blijven en gekoesterd worden.</w:t>
      </w:r>
    </w:p>
    <w:p w14:paraId="026B6FDB" w14:textId="7D854DFE" w:rsidR="00A85452" w:rsidRDefault="00A85452" w:rsidP="00FE6FCD">
      <w:pPr>
        <w:spacing w:after="0"/>
      </w:pPr>
    </w:p>
    <w:p w14:paraId="10F3605C" w14:textId="28291F69" w:rsidR="00A85452" w:rsidRPr="00E16E06" w:rsidRDefault="001E57B3" w:rsidP="00FE6FCD">
      <w:pPr>
        <w:spacing w:after="0"/>
        <w:rPr>
          <w:b/>
          <w:bCs/>
        </w:rPr>
      </w:pPr>
      <w:r w:rsidRPr="00E16E06">
        <w:rPr>
          <w:b/>
          <w:bCs/>
        </w:rPr>
        <w:t>Dia 2</w:t>
      </w:r>
    </w:p>
    <w:p w14:paraId="37D38DBD" w14:textId="77777777" w:rsidR="001E57B3" w:rsidRDefault="001E57B3" w:rsidP="00FE6FCD">
      <w:pPr>
        <w:spacing w:after="0"/>
      </w:pPr>
    </w:p>
    <w:p w14:paraId="2679CECE" w14:textId="08F743DE" w:rsidR="00FE6FCD" w:rsidRDefault="00FE6FCD" w:rsidP="00FE6FCD">
      <w:pPr>
        <w:spacing w:after="0"/>
      </w:pPr>
      <w:r>
        <w:t>Op de kaart en in de dienst werd 1</w:t>
      </w:r>
      <w:r w:rsidR="00D65671">
        <w:t xml:space="preserve"> </w:t>
      </w:r>
      <w:proofErr w:type="spellStart"/>
      <w:r>
        <w:t>Korintiers</w:t>
      </w:r>
      <w:proofErr w:type="spellEnd"/>
      <w:r>
        <w:t xml:space="preserve"> 13;13 aangehaald. </w:t>
      </w:r>
    </w:p>
    <w:p w14:paraId="29FF6DB5" w14:textId="77777777" w:rsidR="00FE6FCD" w:rsidRDefault="00FE6FCD" w:rsidP="00FE6FCD">
      <w:pPr>
        <w:spacing w:after="0"/>
      </w:pPr>
    </w:p>
    <w:p w14:paraId="47208D6C" w14:textId="77777777" w:rsidR="00FE6FCD" w:rsidRDefault="00FE6FCD" w:rsidP="00FE6FCD">
      <w:pPr>
        <w:spacing w:after="0"/>
        <w:jc w:val="center"/>
        <w:rPr>
          <w:i/>
          <w:iCs/>
        </w:rPr>
      </w:pPr>
      <w:r>
        <w:rPr>
          <w:i/>
          <w:iCs/>
        </w:rPr>
        <w:t>Dit is wat blijft, geloof, hoop en liefde, deze drie</w:t>
      </w:r>
    </w:p>
    <w:p w14:paraId="46DE4BD0" w14:textId="77777777" w:rsidR="00FE6FCD" w:rsidRDefault="00FE6FCD" w:rsidP="00FE6FCD">
      <w:pPr>
        <w:spacing w:after="0"/>
        <w:jc w:val="center"/>
        <w:rPr>
          <w:i/>
          <w:iCs/>
        </w:rPr>
      </w:pPr>
      <w:r>
        <w:rPr>
          <w:i/>
          <w:iCs/>
        </w:rPr>
        <w:t>Maar de grootste daarvan is de liefde</w:t>
      </w:r>
    </w:p>
    <w:p w14:paraId="590F53C3" w14:textId="77777777" w:rsidR="00FE6FCD" w:rsidRDefault="00FE6FCD" w:rsidP="00FE6FCD">
      <w:pPr>
        <w:spacing w:after="0"/>
      </w:pPr>
    </w:p>
    <w:p w14:paraId="3C0D3A94" w14:textId="213BA051" w:rsidR="00FE6FCD" w:rsidRDefault="00FE6FCD" w:rsidP="00FE6FCD">
      <w:pPr>
        <w:spacing w:after="0"/>
      </w:pPr>
      <w:r>
        <w:t>Deze spreuk past helemaal bij Michiel</w:t>
      </w:r>
      <w:r w:rsidR="001E57B3">
        <w:t>. H</w:t>
      </w:r>
      <w:r>
        <w:t xml:space="preserve">ij heeft altijd zijn geloof gehad in alles om hem heen en de hoop dat het beter zou worden. </w:t>
      </w:r>
      <w:r w:rsidR="001D4920">
        <w:t xml:space="preserve">Zijn familie benoemde </w:t>
      </w:r>
      <w:r w:rsidR="00322C76">
        <w:t xml:space="preserve">dat hij altijd veel liefde gaf en ook terugkreeg. Dat was o.a. te zien </w:t>
      </w:r>
      <w:r w:rsidR="00496904">
        <w:t>in de steun die hij heeft gekregen van zijn voetbalteam bij DOS.</w:t>
      </w:r>
    </w:p>
    <w:p w14:paraId="4D9BD7E7" w14:textId="77777777" w:rsidR="001A379F" w:rsidRDefault="001A379F" w:rsidP="00FE6FCD">
      <w:pPr>
        <w:spacing w:after="0"/>
      </w:pPr>
    </w:p>
    <w:p w14:paraId="6EB2BC6E" w14:textId="61878979" w:rsidR="001A379F" w:rsidRDefault="001A379F" w:rsidP="00FE6FCD">
      <w:pPr>
        <w:spacing w:after="0"/>
      </w:pPr>
      <w:r>
        <w:t>Maar een aantal leerlingen van school hebben Michiel goed gekend</w:t>
      </w:r>
      <w:r w:rsidR="00B85808">
        <w:t>, maar we willen als school wel stilstaan bij zijn overlijden. Als iemand overlijd roept dit bij iedereen andere gevoelens op. Herinneringen aan andere mensen die zijn overleden of</w:t>
      </w:r>
      <w:r w:rsidR="00DF6913">
        <w:t xml:space="preserve"> mensen die ziek zijn. Weet dat je op school altijd bij je mentor of een andere docent terecht kan. </w:t>
      </w:r>
      <w:r w:rsidR="004D56E5">
        <w:t>Praten over de emoties die het bij je oproept, helpt om de gevoelens een plek te geven.</w:t>
      </w:r>
    </w:p>
    <w:p w14:paraId="3BCAFD86" w14:textId="08521905" w:rsidR="00496904" w:rsidRPr="00E16E06" w:rsidRDefault="00496904" w:rsidP="00FE6FCD">
      <w:pPr>
        <w:spacing w:after="0"/>
        <w:rPr>
          <w:b/>
          <w:bCs/>
        </w:rPr>
      </w:pPr>
    </w:p>
    <w:p w14:paraId="37AA316E" w14:textId="5C9C67E8" w:rsidR="00496904" w:rsidRPr="00E16E06" w:rsidRDefault="00496904" w:rsidP="00FE6FCD">
      <w:pPr>
        <w:spacing w:after="0"/>
        <w:rPr>
          <w:b/>
          <w:bCs/>
        </w:rPr>
      </w:pPr>
      <w:r w:rsidRPr="00E16E06">
        <w:rPr>
          <w:b/>
          <w:bCs/>
        </w:rPr>
        <w:t>Dia 3</w:t>
      </w:r>
    </w:p>
    <w:p w14:paraId="6BDEC584" w14:textId="3A2CBE92" w:rsidR="004D56E5" w:rsidRDefault="004D56E5" w:rsidP="00FE6FCD">
      <w:pPr>
        <w:spacing w:before="240" w:after="0"/>
      </w:pPr>
      <w:r>
        <w:t xml:space="preserve">We willen ook meegeven wat Michiel in de laatste periode </w:t>
      </w:r>
      <w:r w:rsidR="00B13330">
        <w:t xml:space="preserve">heeft geleerd en gedeeld met zijn omgeving. Namelijk blijven kijken naar de positieve dingen in het leven, ondanks de tegenslag. </w:t>
      </w:r>
    </w:p>
    <w:p w14:paraId="730545F7" w14:textId="327EFD1A" w:rsidR="00FE6FCD" w:rsidRDefault="00FE6FCD" w:rsidP="00FE6FCD">
      <w:pPr>
        <w:spacing w:before="240" w:after="0"/>
      </w:pPr>
      <w:r>
        <w:t xml:space="preserve">Terwijl Michiel uit de kerk werd gedragen hoorde we het lied </w:t>
      </w:r>
      <w:r w:rsidR="00496904">
        <w:t>‘</w:t>
      </w:r>
      <w:r>
        <w:t>Mo</w:t>
      </w:r>
      <w:r w:rsidR="00496904">
        <w:t>o</w:t>
      </w:r>
      <w:r>
        <w:t>i</w:t>
      </w:r>
      <w:r w:rsidR="00496904">
        <w:t>’</w:t>
      </w:r>
      <w:r>
        <w:t xml:space="preserve"> gezongen door Matthijn Buwalda. In deze versie zingt Matthijn het samen met Claude bij de beste zangers.</w:t>
      </w:r>
      <w:r w:rsidR="00080ED6">
        <w:t xml:space="preserve"> Luister mee!</w:t>
      </w:r>
    </w:p>
    <w:p w14:paraId="2C5A0C18" w14:textId="77777777" w:rsidR="00FE6FCD" w:rsidRDefault="00FE6FCD" w:rsidP="00FE6FCD">
      <w:pPr>
        <w:spacing w:before="240" w:after="0"/>
      </w:pPr>
      <w:hyperlink r:id="rId4" w:history="1">
        <w:r>
          <w:rPr>
            <w:rStyle w:val="Hyperlink"/>
          </w:rPr>
          <w:t>https://youtu.be/OGvCY1DxNkc</w:t>
        </w:r>
      </w:hyperlink>
    </w:p>
    <w:p w14:paraId="158EB5D6" w14:textId="6A1BB7F5" w:rsidR="00FE6FCD" w:rsidRPr="00E16E06" w:rsidRDefault="008631F3" w:rsidP="00FE6FCD">
      <w:pPr>
        <w:spacing w:before="240" w:after="0"/>
        <w:rPr>
          <w:b/>
          <w:bCs/>
        </w:rPr>
      </w:pPr>
      <w:r w:rsidRPr="00E16E06">
        <w:rPr>
          <w:b/>
          <w:bCs/>
        </w:rPr>
        <w:t>Dia 4</w:t>
      </w:r>
    </w:p>
    <w:p w14:paraId="238C2586" w14:textId="77777777" w:rsidR="00E16E06" w:rsidRDefault="001E4E79" w:rsidP="00FE6FCD">
      <w:pPr>
        <w:spacing w:before="240" w:after="0"/>
      </w:pPr>
      <w:r>
        <w:lastRenderedPageBreak/>
        <w:t>Michiel had nog een laatste boodschap: het komt wel goed. Een dubbele boodschap</w:t>
      </w:r>
      <w:r w:rsidR="009332B9">
        <w:t xml:space="preserve">, want voor hem kwam het niet goed. Maar hij had zich neergelegd bij </w:t>
      </w:r>
      <w:r w:rsidR="004D1EC4">
        <w:t xml:space="preserve">zijn lot en wil mensen vooral meegeven de mooie dingen te blijven herinneren, koesteren. Ook al is het verdriet groot. </w:t>
      </w:r>
    </w:p>
    <w:p w14:paraId="50FF6E71" w14:textId="228C9C9D" w:rsidR="00E16E06" w:rsidRPr="00E16E06" w:rsidRDefault="00E16E06" w:rsidP="00FE6FCD">
      <w:pPr>
        <w:spacing w:before="240" w:after="0"/>
        <w:rPr>
          <w:b/>
          <w:bCs/>
        </w:rPr>
      </w:pPr>
      <w:r>
        <w:rPr>
          <w:b/>
          <w:bCs/>
        </w:rPr>
        <w:t>Dia 5</w:t>
      </w:r>
    </w:p>
    <w:p w14:paraId="289CB5EC" w14:textId="52884658" w:rsidR="008631F3" w:rsidRDefault="004D1EC4" w:rsidP="00FE6FCD">
      <w:pPr>
        <w:spacing w:before="240" w:after="0"/>
      </w:pPr>
      <w:r>
        <w:t>Kijk de komende tijd naar elkaar om. Wees lief voor elkaar, luister, troost en zoek hulp voor jezelf of voor een ander als dat nodig is!</w:t>
      </w:r>
    </w:p>
    <w:p w14:paraId="7260CE3B" w14:textId="39FB5FD2" w:rsidR="00FE6FCD" w:rsidRPr="00EE4884" w:rsidRDefault="00E16E06" w:rsidP="00FE6FCD">
      <w:pPr>
        <w:pageBreakBefore/>
        <w:spacing w:before="240" w:after="0"/>
        <w:rPr>
          <w:b/>
          <w:bCs/>
        </w:rPr>
      </w:pPr>
      <w:r w:rsidRPr="00EE4884">
        <w:rPr>
          <w:b/>
          <w:bCs/>
        </w:rPr>
        <w:lastRenderedPageBreak/>
        <w:t xml:space="preserve">Verder informatie over </w:t>
      </w:r>
      <w:r w:rsidR="00EE4884" w:rsidRPr="00EE4884">
        <w:rPr>
          <w:b/>
          <w:bCs/>
        </w:rPr>
        <w:t>ondersteunen van de leerlingen:</w:t>
      </w:r>
    </w:p>
    <w:p w14:paraId="2510DAD4" w14:textId="77777777" w:rsidR="00FE6FCD" w:rsidRDefault="00FE6FCD" w:rsidP="00FE6FCD">
      <w:pPr>
        <w:spacing w:before="240" w:after="0"/>
      </w:pPr>
      <w:r>
        <w:t>Jongeren rouwen weer anders dan kinderen en volwassenen. Ze zijn nog volop in ontwikkeling en hebben hierin hun eigen proces. In een kring of groepsgesprek komt het  niet altijd goed naar voren. De jongeren wil niet opvallen en anders zijn. Onze leerlingen kunnen we beter steunen met individuele aandacht. Of in een kleinere groep waarvan ze van elkaar weten dat ze verdriet over Michiel hebben.</w:t>
      </w:r>
    </w:p>
    <w:p w14:paraId="12A7B403" w14:textId="2609826C" w:rsidR="00FE6FCD" w:rsidRDefault="00FE6FCD" w:rsidP="00FE6FCD">
      <w:pPr>
        <w:spacing w:before="240" w:after="0"/>
      </w:pPr>
      <w:r>
        <w:t>Hiernaast hebben we ook leerlingen die geen band met Michiel hadden, maar wel in hun eigen omgeving iemand zijn verloren</w:t>
      </w:r>
      <w:r w:rsidR="007B5A70">
        <w:t xml:space="preserve"> of die ernstig ziek is. Het overlijden van Michiel kan d</w:t>
      </w:r>
      <w:r>
        <w:t xml:space="preserve">it verdriet naar boven brengt. </w:t>
      </w:r>
    </w:p>
    <w:p w14:paraId="46B18505" w14:textId="25BB0887" w:rsidR="00FE6FCD" w:rsidRDefault="00FE6FCD" w:rsidP="00FE6FCD">
      <w:pPr>
        <w:spacing w:before="240" w:after="0"/>
      </w:pPr>
      <w:r>
        <w:t xml:space="preserve">Als </w:t>
      </w:r>
      <w:r w:rsidR="00056866">
        <w:t xml:space="preserve">je als </w:t>
      </w:r>
      <w:r>
        <w:t xml:space="preserve">mentor op de hoogte </w:t>
      </w:r>
      <w:r w:rsidR="00056866">
        <w:t xml:space="preserve">bent </w:t>
      </w:r>
      <w:r>
        <w:t xml:space="preserve">van dit verdriet </w:t>
      </w:r>
      <w:r w:rsidR="00056866">
        <w:t>of zorgen, dan i</w:t>
      </w:r>
      <w:r>
        <w:t>s het goed om 1 op 1 bij deze leerling</w:t>
      </w:r>
      <w:r w:rsidR="00056866">
        <w:t xml:space="preserve"> extra</w:t>
      </w:r>
      <w:r>
        <w:t xml:space="preserve"> in te checken. </w:t>
      </w:r>
      <w:r w:rsidR="00056866">
        <w:t>Kijken wat het nieuws met de leerling doet en checken of de leerling een luisterend oor nodig hee</w:t>
      </w:r>
      <w:r w:rsidR="009F6BF3">
        <w:t xml:space="preserve">ft. Sommige leerlingen delen deze emoties liever niet op school, dat is </w:t>
      </w:r>
      <w:r w:rsidR="009D6D06">
        <w:t>ook goed. Wel fijn om te checken of ze buiten school iemand hebben die steun kan bieden indien nodig.</w:t>
      </w:r>
    </w:p>
    <w:p w14:paraId="2348F7EB" w14:textId="559F5C16" w:rsidR="00FE6FCD" w:rsidRDefault="001A1EC2" w:rsidP="00FE6FCD">
      <w:pPr>
        <w:spacing w:before="240" w:after="0"/>
      </w:pPr>
      <w:r>
        <w:t xml:space="preserve">Geef </w:t>
      </w:r>
      <w:r w:rsidR="00FE6FCD">
        <w:t xml:space="preserve">individuele aandacht </w:t>
      </w:r>
      <w:r>
        <w:t>aan</w:t>
      </w:r>
      <w:r w:rsidR="00FE6FCD">
        <w:t xml:space="preserve"> j</w:t>
      </w:r>
      <w:r>
        <w:t>ouw</w:t>
      </w:r>
      <w:r w:rsidR="00FE6FCD">
        <w:t xml:space="preserve"> leerlingen, maar </w:t>
      </w:r>
      <w:r>
        <w:t xml:space="preserve">kijk </w:t>
      </w:r>
      <w:r w:rsidR="00FE6FCD">
        <w:t xml:space="preserve">ook </w:t>
      </w:r>
      <w:r>
        <w:t xml:space="preserve">om naar </w:t>
      </w:r>
      <w:r w:rsidR="00FE6FCD">
        <w:t>collega’s</w:t>
      </w:r>
      <w:r>
        <w:t>.</w:t>
      </w:r>
    </w:p>
    <w:p w14:paraId="12D7DAC6" w14:textId="4D2B2069" w:rsidR="001A1EC2" w:rsidRDefault="001A1EC2" w:rsidP="00FE6FCD">
      <w:pPr>
        <w:spacing w:before="240" w:after="0"/>
      </w:pPr>
      <w:r>
        <w:t>Extra tips:</w:t>
      </w:r>
    </w:p>
    <w:p w14:paraId="415BC9D0" w14:textId="77777777" w:rsidR="00FE6FCD" w:rsidRDefault="00FE6FCD" w:rsidP="00FE6FCD">
      <w:pPr>
        <w:spacing w:before="240" w:after="0"/>
      </w:pPr>
      <w:hyperlink r:id="rId5" w:history="1">
        <w:r>
          <w:rPr>
            <w:rStyle w:val="Hyperlink"/>
          </w:rPr>
          <w:t>Troost bieden aan jongeren - Steun bij Verlies</w:t>
        </w:r>
      </w:hyperlink>
    </w:p>
    <w:p w14:paraId="795A096D" w14:textId="77777777" w:rsidR="00FE6FCD" w:rsidRDefault="00FE6FCD" w:rsidP="00FE6FCD">
      <w:pPr>
        <w:spacing w:before="240" w:after="0"/>
      </w:pPr>
      <w:hyperlink r:id="rId6" w:history="1">
        <w:r>
          <w:rPr>
            <w:rStyle w:val="Hyperlink"/>
          </w:rPr>
          <w:t>https://www.cjgleiden.nl/showsite.asp?title=pagina/puber/ontwikkeling/sociaal-emotionele-ontwikkeling/rouwverwerking-bij-overlijden/567923&amp;map_id=567923</w:t>
        </w:r>
      </w:hyperlink>
    </w:p>
    <w:p w14:paraId="0E2884C6" w14:textId="77777777" w:rsidR="00FE6FCD" w:rsidRDefault="00FE6FCD" w:rsidP="00FE6FCD">
      <w:pPr>
        <w:spacing w:before="240" w:after="0"/>
      </w:pPr>
    </w:p>
    <w:p w14:paraId="5D8B84E8" w14:textId="2AE96076" w:rsidR="00496CE8" w:rsidRDefault="00404C2D">
      <w:r>
        <w:t xml:space="preserve">De ouders van Michiel maken een herinneringsboek, heb jij nog een herinnering aan Michiel of filmpjes vanuit de corona tijd, dan ontvangen zij dit graag. Jerry en Katelijne zullen dit aanbieden aan de familie. </w:t>
      </w:r>
    </w:p>
    <w:sectPr w:rsidR="00496CE8" w:rsidSect="00FE6FC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CD"/>
    <w:rsid w:val="00056866"/>
    <w:rsid w:val="00080ED6"/>
    <w:rsid w:val="00157145"/>
    <w:rsid w:val="001A1EC2"/>
    <w:rsid w:val="001A379F"/>
    <w:rsid w:val="001D4920"/>
    <w:rsid w:val="001E4E79"/>
    <w:rsid w:val="001E57B3"/>
    <w:rsid w:val="00322C76"/>
    <w:rsid w:val="00404C2D"/>
    <w:rsid w:val="00496904"/>
    <w:rsid w:val="00496CE8"/>
    <w:rsid w:val="004D1EC4"/>
    <w:rsid w:val="004D56E5"/>
    <w:rsid w:val="004F45EC"/>
    <w:rsid w:val="00545CC5"/>
    <w:rsid w:val="006F5180"/>
    <w:rsid w:val="00760A0F"/>
    <w:rsid w:val="007B5A70"/>
    <w:rsid w:val="008631F3"/>
    <w:rsid w:val="008E69DF"/>
    <w:rsid w:val="009332B9"/>
    <w:rsid w:val="009D6D06"/>
    <w:rsid w:val="009F6BF3"/>
    <w:rsid w:val="00A85452"/>
    <w:rsid w:val="00AA4F16"/>
    <w:rsid w:val="00B13330"/>
    <w:rsid w:val="00B85808"/>
    <w:rsid w:val="00D65671"/>
    <w:rsid w:val="00DF6913"/>
    <w:rsid w:val="00E16E06"/>
    <w:rsid w:val="00ED4C24"/>
    <w:rsid w:val="00EE4884"/>
    <w:rsid w:val="00FE6FCD"/>
    <w:rsid w:val="00FF1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828B"/>
  <w15:chartTrackingRefBased/>
  <w15:docId w15:val="{CC83039E-A07A-49DC-9BB8-AFEE4CF5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6FCD"/>
    <w:pPr>
      <w:suppressAutoHyphens/>
      <w:autoSpaceDN w:val="0"/>
      <w:spacing w:line="276" w:lineRule="auto"/>
    </w:pPr>
    <w:rPr>
      <w:rFonts w:ascii="Aptos" w:eastAsia="Aptos" w:hAnsi="Aptos" w:cs="Times New Roman"/>
      <w:kern w:val="3"/>
      <w:sz w:val="24"/>
      <w:szCs w:val="24"/>
      <w14:ligatures w14:val="none"/>
    </w:rPr>
  </w:style>
  <w:style w:type="paragraph" w:styleId="Kop1">
    <w:name w:val="heading 1"/>
    <w:basedOn w:val="Standaard"/>
    <w:next w:val="Standaard"/>
    <w:link w:val="Kop1Char"/>
    <w:uiPriority w:val="9"/>
    <w:qFormat/>
    <w:rsid w:val="00FE6FCD"/>
    <w:pPr>
      <w:keepNext/>
      <w:keepLines/>
      <w:suppressAutoHyphens w:val="0"/>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FE6FCD"/>
    <w:pPr>
      <w:keepNext/>
      <w:keepLines/>
      <w:suppressAutoHyphens w:val="0"/>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E6FCD"/>
    <w:pPr>
      <w:keepNext/>
      <w:keepLines/>
      <w:suppressAutoHyphens w:val="0"/>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E6FCD"/>
    <w:pPr>
      <w:keepNext/>
      <w:keepLines/>
      <w:suppressAutoHyphens w:val="0"/>
      <w:autoSpaceDN/>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FE6FCD"/>
    <w:pPr>
      <w:keepNext/>
      <w:keepLines/>
      <w:suppressAutoHyphens w:val="0"/>
      <w:autoSpaceDN/>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FE6FCD"/>
    <w:pPr>
      <w:keepNext/>
      <w:keepLines/>
      <w:suppressAutoHyphens w:val="0"/>
      <w:autoSpaceDN/>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FE6FCD"/>
    <w:pPr>
      <w:keepNext/>
      <w:keepLines/>
      <w:suppressAutoHyphens w:val="0"/>
      <w:autoSpaceDN/>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FE6FCD"/>
    <w:pPr>
      <w:keepNext/>
      <w:keepLines/>
      <w:suppressAutoHyphens w:val="0"/>
      <w:autoSpaceDN/>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FE6FCD"/>
    <w:pPr>
      <w:keepNext/>
      <w:keepLines/>
      <w:suppressAutoHyphens w:val="0"/>
      <w:autoSpaceDN/>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6F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6F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6F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6F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6F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6F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6F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6F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6FCD"/>
    <w:rPr>
      <w:rFonts w:eastAsiaTheme="majorEastAsia" w:cstheme="majorBidi"/>
      <w:color w:val="272727" w:themeColor="text1" w:themeTint="D8"/>
    </w:rPr>
  </w:style>
  <w:style w:type="paragraph" w:styleId="Titel">
    <w:name w:val="Title"/>
    <w:basedOn w:val="Standaard"/>
    <w:next w:val="Standaard"/>
    <w:link w:val="TitelChar"/>
    <w:uiPriority w:val="10"/>
    <w:qFormat/>
    <w:rsid w:val="00FE6FCD"/>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E6F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6FCD"/>
    <w:pPr>
      <w:numPr>
        <w:ilvl w:val="1"/>
      </w:numPr>
      <w:suppressAutoHyphens w:val="0"/>
      <w:autoSpaceDN/>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E6F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6FCD"/>
    <w:pPr>
      <w:suppressAutoHyphens w:val="0"/>
      <w:autoSpaceDN/>
      <w:spacing w:before="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FE6FCD"/>
    <w:rPr>
      <w:i/>
      <w:iCs/>
      <w:color w:val="404040" w:themeColor="text1" w:themeTint="BF"/>
    </w:rPr>
  </w:style>
  <w:style w:type="paragraph" w:styleId="Lijstalinea">
    <w:name w:val="List Paragraph"/>
    <w:basedOn w:val="Standaard"/>
    <w:uiPriority w:val="34"/>
    <w:qFormat/>
    <w:rsid w:val="00FE6FCD"/>
    <w:pPr>
      <w:suppressAutoHyphens w:val="0"/>
      <w:autoSpaceDN/>
      <w:spacing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ievebenadrukking">
    <w:name w:val="Intense Emphasis"/>
    <w:basedOn w:val="Standaardalinea-lettertype"/>
    <w:uiPriority w:val="21"/>
    <w:qFormat/>
    <w:rsid w:val="00FE6FCD"/>
    <w:rPr>
      <w:i/>
      <w:iCs/>
      <w:color w:val="0F4761" w:themeColor="accent1" w:themeShade="BF"/>
    </w:rPr>
  </w:style>
  <w:style w:type="paragraph" w:styleId="Duidelijkcitaat">
    <w:name w:val="Intense Quote"/>
    <w:basedOn w:val="Standaard"/>
    <w:next w:val="Standaard"/>
    <w:link w:val="DuidelijkcitaatChar"/>
    <w:uiPriority w:val="30"/>
    <w:qFormat/>
    <w:rsid w:val="00FE6FCD"/>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FE6FCD"/>
    <w:rPr>
      <w:i/>
      <w:iCs/>
      <w:color w:val="0F4761" w:themeColor="accent1" w:themeShade="BF"/>
    </w:rPr>
  </w:style>
  <w:style w:type="character" w:styleId="Intensieveverwijzing">
    <w:name w:val="Intense Reference"/>
    <w:basedOn w:val="Standaardalinea-lettertype"/>
    <w:uiPriority w:val="32"/>
    <w:qFormat/>
    <w:rsid w:val="00FE6FCD"/>
    <w:rPr>
      <w:b/>
      <w:bCs/>
      <w:smallCaps/>
      <w:color w:val="0F4761" w:themeColor="accent1" w:themeShade="BF"/>
      <w:spacing w:val="5"/>
    </w:rPr>
  </w:style>
  <w:style w:type="character" w:styleId="Hyperlink">
    <w:name w:val="Hyperlink"/>
    <w:basedOn w:val="Standaardalinea-lettertype"/>
    <w:rsid w:val="00FE6FC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jgleiden.nl/showsite.asp?title=pagina/puber/ontwikkeling/sociaal-emotionele-ontwikkeling/rouwverwerking-bij-overlijden/567923&amp;map_id=567923" TargetMode="External"/><Relationship Id="rId5" Type="http://schemas.openxmlformats.org/officeDocument/2006/relationships/hyperlink" Target="https://www.steunbijverlies.nl/troost-bieden-aan-jongeren/" TargetMode="External"/><Relationship Id="rId4" Type="http://schemas.openxmlformats.org/officeDocument/2006/relationships/hyperlink" Target="https://youtu.be/OGvCY1DxNk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3315</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van Putten</dc:creator>
  <cp:keywords/>
  <dc:description/>
  <cp:lastModifiedBy>Katelijne Quaden</cp:lastModifiedBy>
  <cp:revision>2</cp:revision>
  <dcterms:created xsi:type="dcterms:W3CDTF">2025-02-22T13:58:00Z</dcterms:created>
  <dcterms:modified xsi:type="dcterms:W3CDTF">2025-02-22T13:58:00Z</dcterms:modified>
</cp:coreProperties>
</file>